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12" w:rsidRPr="00061C87" w:rsidRDefault="002C08DC" w:rsidP="00091190">
      <w:pPr>
        <w:spacing w:after="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1C87">
        <w:rPr>
          <w:rFonts w:ascii="Times New Roman" w:hAnsi="Times New Roman" w:cs="Times New Roman"/>
          <w:b/>
          <w:sz w:val="30"/>
          <w:szCs w:val="30"/>
        </w:rPr>
        <w:t>Уважаемые пациенты!</w:t>
      </w:r>
    </w:p>
    <w:p w:rsidR="00061C87" w:rsidRDefault="002C08DC" w:rsidP="00091190">
      <w:pPr>
        <w:spacing w:after="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1C87">
        <w:rPr>
          <w:rFonts w:ascii="Times New Roman" w:hAnsi="Times New Roman" w:cs="Times New Roman"/>
          <w:b/>
          <w:sz w:val="30"/>
          <w:szCs w:val="30"/>
        </w:rPr>
        <w:t xml:space="preserve">Ставим Вас в известность, что за </w:t>
      </w:r>
      <w:proofErr w:type="gramStart"/>
      <w:r w:rsidR="00061C87" w:rsidRPr="00061C87">
        <w:rPr>
          <w:rFonts w:ascii="Times New Roman" w:hAnsi="Times New Roman" w:cs="Times New Roman"/>
          <w:b/>
          <w:sz w:val="30"/>
          <w:szCs w:val="30"/>
        </w:rPr>
        <w:t>оскорбление,</w:t>
      </w:r>
      <w:r w:rsidRPr="00061C87">
        <w:rPr>
          <w:rFonts w:ascii="Times New Roman" w:hAnsi="Times New Roman" w:cs="Times New Roman"/>
          <w:b/>
          <w:sz w:val="30"/>
          <w:szCs w:val="30"/>
        </w:rPr>
        <w:t xml:space="preserve"> нанесенное медицинскому персоналу Вы</w:t>
      </w:r>
      <w:proofErr w:type="gramEnd"/>
      <w:r w:rsidRPr="00061C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1C87">
        <w:rPr>
          <w:rFonts w:ascii="Times New Roman" w:hAnsi="Times New Roman" w:cs="Times New Roman"/>
          <w:b/>
          <w:sz w:val="30"/>
          <w:szCs w:val="30"/>
        </w:rPr>
        <w:t>буде</w:t>
      </w:r>
      <w:r w:rsidRPr="00061C87">
        <w:rPr>
          <w:rFonts w:ascii="Times New Roman" w:hAnsi="Times New Roman" w:cs="Times New Roman"/>
          <w:b/>
          <w:sz w:val="30"/>
          <w:szCs w:val="30"/>
        </w:rPr>
        <w:t xml:space="preserve">те нести ответственность, предусмотренную статьёй 131 </w:t>
      </w:r>
    </w:p>
    <w:p w:rsidR="002C08DC" w:rsidRPr="00061C87" w:rsidRDefault="002C08DC" w:rsidP="00091190">
      <w:pPr>
        <w:spacing w:after="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61C87">
        <w:rPr>
          <w:rFonts w:ascii="Times New Roman" w:hAnsi="Times New Roman" w:cs="Times New Roman"/>
          <w:b/>
          <w:sz w:val="30"/>
          <w:szCs w:val="30"/>
        </w:rPr>
        <w:t>Уголовного Кодекса Республики Казахстан.</w:t>
      </w:r>
    </w:p>
    <w:p w:rsidR="002C08DC" w:rsidRPr="00061C87" w:rsidRDefault="002C08DC" w:rsidP="00091190">
      <w:pPr>
        <w:spacing w:after="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1C87">
        <w:rPr>
          <w:rFonts w:ascii="Times New Roman" w:hAnsi="Times New Roman" w:cs="Times New Roman"/>
          <w:b/>
          <w:sz w:val="30"/>
          <w:szCs w:val="30"/>
        </w:rPr>
        <w:t>Уважайте наш труд.</w:t>
      </w:r>
    </w:p>
    <w:p w:rsidR="002C08DC" w:rsidRPr="00061C87" w:rsidRDefault="002C08DC" w:rsidP="00091190">
      <w:pPr>
        <w:spacing w:after="0"/>
        <w:ind w:firstLine="851"/>
        <w:rPr>
          <w:rFonts w:ascii="Times New Roman" w:hAnsi="Times New Roman" w:cs="Times New Roman"/>
          <w:sz w:val="30"/>
          <w:szCs w:val="30"/>
        </w:rPr>
      </w:pPr>
    </w:p>
    <w:p w:rsidR="00061C87" w:rsidRDefault="00CB6FF2" w:rsidP="00061C87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1C87">
        <w:rPr>
          <w:rFonts w:ascii="Times New Roman" w:hAnsi="Times New Roman" w:cs="Times New Roman"/>
          <w:sz w:val="30"/>
          <w:szCs w:val="30"/>
        </w:rPr>
        <w:t>При нахождении в нашем медицинском учреждении просим</w:t>
      </w:r>
      <w:r w:rsidR="00061C87">
        <w:rPr>
          <w:rFonts w:ascii="Times New Roman" w:hAnsi="Times New Roman" w:cs="Times New Roman"/>
          <w:sz w:val="30"/>
          <w:szCs w:val="30"/>
        </w:rPr>
        <w:t xml:space="preserve"> Вас</w:t>
      </w:r>
      <w:r w:rsidRPr="00061C87">
        <w:rPr>
          <w:rFonts w:ascii="Times New Roman" w:hAnsi="Times New Roman" w:cs="Times New Roman"/>
          <w:sz w:val="30"/>
          <w:szCs w:val="30"/>
        </w:rPr>
        <w:t xml:space="preserve"> проявлять</w:t>
      </w:r>
      <w:r w:rsidRPr="00061C87">
        <w:rPr>
          <w:rFonts w:ascii="Times New Roman" w:hAnsi="Times New Roman" w:cs="Times New Roman"/>
          <w:sz w:val="30"/>
          <w:szCs w:val="30"/>
        </w:rPr>
        <w:t xml:space="preserve"> уважение и такт</w:t>
      </w:r>
      <w:r w:rsidR="00061C87">
        <w:rPr>
          <w:rFonts w:ascii="Times New Roman" w:hAnsi="Times New Roman" w:cs="Times New Roman"/>
          <w:sz w:val="30"/>
          <w:szCs w:val="30"/>
        </w:rPr>
        <w:t>,</w:t>
      </w:r>
      <w:r w:rsidRPr="00061C87">
        <w:rPr>
          <w:rFonts w:ascii="Times New Roman" w:hAnsi="Times New Roman" w:cs="Times New Roman"/>
          <w:sz w:val="30"/>
          <w:szCs w:val="30"/>
        </w:rPr>
        <w:t xml:space="preserve"> </w:t>
      </w:r>
      <w:r w:rsidRPr="00061C87">
        <w:rPr>
          <w:rFonts w:ascii="Times New Roman" w:hAnsi="Times New Roman" w:cs="Times New Roman"/>
          <w:sz w:val="30"/>
          <w:szCs w:val="30"/>
        </w:rPr>
        <w:t>в общении с медицинскими работниками, соблюдать правила поведения и субординации</w:t>
      </w:r>
      <w:r w:rsidRPr="00061C87">
        <w:rPr>
          <w:rFonts w:ascii="Times New Roman" w:hAnsi="Times New Roman" w:cs="Times New Roman"/>
          <w:sz w:val="30"/>
          <w:szCs w:val="30"/>
        </w:rPr>
        <w:t>. Не нарушать</w:t>
      </w:r>
      <w:r w:rsidRPr="00061C87">
        <w:rPr>
          <w:rFonts w:ascii="Times New Roman" w:hAnsi="Times New Roman" w:cs="Times New Roman"/>
          <w:sz w:val="30"/>
          <w:szCs w:val="30"/>
        </w:rPr>
        <w:t xml:space="preserve"> правила внутреннего распорядка и бережно относится к имуществу медицинской организации, сотрудничает с медицинским персоналом при получении медицинской помощи</w:t>
      </w:r>
      <w:bookmarkStart w:id="1" w:name="page13"/>
      <w:bookmarkEnd w:id="1"/>
      <w:r w:rsidRPr="00061C87">
        <w:rPr>
          <w:rFonts w:ascii="Times New Roman" w:hAnsi="Times New Roman" w:cs="Times New Roman"/>
          <w:sz w:val="30"/>
          <w:szCs w:val="30"/>
        </w:rPr>
        <w:t>.</w:t>
      </w:r>
      <w:r w:rsidR="00061C87" w:rsidRPr="00061C87">
        <w:rPr>
          <w:rFonts w:ascii="Times New Roman" w:hAnsi="Times New Roman" w:cs="Times New Roman"/>
          <w:sz w:val="30"/>
          <w:szCs w:val="30"/>
        </w:rPr>
        <w:t xml:space="preserve"> </w:t>
      </w:r>
      <w:r w:rsidRPr="00061C87">
        <w:rPr>
          <w:rFonts w:ascii="Times New Roman" w:hAnsi="Times New Roman" w:cs="Times New Roman"/>
          <w:sz w:val="30"/>
          <w:szCs w:val="30"/>
        </w:rPr>
        <w:t>В случае умышленной порчи имущества,</w:t>
      </w:r>
      <w:r w:rsidR="00061C87">
        <w:rPr>
          <w:rFonts w:ascii="Times New Roman" w:hAnsi="Times New Roman" w:cs="Times New Roman"/>
          <w:sz w:val="30"/>
          <w:szCs w:val="30"/>
        </w:rPr>
        <w:t xml:space="preserve"> пациент </w:t>
      </w:r>
      <w:r w:rsidRPr="00061C87">
        <w:rPr>
          <w:rFonts w:ascii="Times New Roman" w:hAnsi="Times New Roman" w:cs="Times New Roman"/>
          <w:sz w:val="30"/>
          <w:szCs w:val="30"/>
        </w:rPr>
        <w:t>возмещает сумму нанесенного ущерба</w:t>
      </w:r>
      <w:r w:rsidR="00061C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6FF2" w:rsidRPr="00061C87" w:rsidRDefault="00CB6FF2" w:rsidP="00061C87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1C87">
        <w:rPr>
          <w:rFonts w:ascii="Times New Roman" w:hAnsi="Times New Roman" w:cs="Times New Roman"/>
          <w:sz w:val="30"/>
          <w:szCs w:val="30"/>
        </w:rPr>
        <w:t>Видео/фото-сьемка и аудио записи проводятся только после согласования с</w:t>
      </w:r>
      <w:r w:rsidR="00061C87">
        <w:rPr>
          <w:rFonts w:ascii="Times New Roman" w:hAnsi="Times New Roman" w:cs="Times New Roman"/>
          <w:sz w:val="30"/>
          <w:szCs w:val="30"/>
        </w:rPr>
        <w:t xml:space="preserve"> администрацией</w:t>
      </w:r>
      <w:r w:rsidRPr="00061C87">
        <w:rPr>
          <w:rFonts w:ascii="Times New Roman" w:hAnsi="Times New Roman" w:cs="Times New Roman"/>
          <w:sz w:val="30"/>
          <w:szCs w:val="30"/>
        </w:rPr>
        <w:t>.</w:t>
      </w:r>
    </w:p>
    <w:p w:rsidR="00CB6FF2" w:rsidRPr="00061C87" w:rsidRDefault="00CB6FF2" w:rsidP="00061C87">
      <w:pPr>
        <w:shd w:val="clear" w:color="auto" w:fill="FFFFFF"/>
        <w:spacing w:after="0" w:line="39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C08DC" w:rsidRPr="002C08DC" w:rsidRDefault="00061C87" w:rsidP="00061C87">
      <w:pPr>
        <w:shd w:val="clear" w:color="auto" w:fill="FFFFFF"/>
        <w:spacing w:after="0" w:line="39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2C08DC" w:rsidRPr="002C08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татья 131</w:t>
      </w:r>
      <w:r w:rsidR="002C08DC" w:rsidRPr="00061C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Уголовного Кодекса «</w:t>
      </w:r>
      <w:r w:rsidR="002C08DC" w:rsidRPr="002C08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Оскорбление</w:t>
      </w:r>
      <w:r w:rsidR="002C08DC" w:rsidRPr="00061C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2C08DC" w:rsidRPr="002C08DC" w:rsidRDefault="002C08DC" w:rsidP="00061C87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2C08DC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1. Оскорбление, то есть унижение чести и достоинства другого лица, в</w:t>
      </w:r>
      <w:r w:rsidRPr="00061C87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ыраженное в неприличной форме, </w:t>
      </w:r>
      <w:r w:rsidRPr="002C08DC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наказывается штрафом в размере до ста месячных расчетных показателей либо исправительными работами в том же размере, либо привлечением к общественным работам на срок до ста двадцати часов.</w:t>
      </w:r>
    </w:p>
    <w:p w:rsidR="002C08DC" w:rsidRPr="00061C87" w:rsidRDefault="002C08DC" w:rsidP="00061C87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2C08DC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2. То же деяние, совершенное публично или с использованием средств массовой информац</w:t>
      </w:r>
      <w:r w:rsidRPr="00061C87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ии или сетей телекоммуникаций, </w:t>
      </w:r>
      <w:r w:rsidRPr="002C08DC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ста восьмидесяти часов.</w:t>
      </w:r>
    </w:p>
    <w:p w:rsidR="002C08DC" w:rsidRPr="00061C87" w:rsidRDefault="002C08DC" w:rsidP="00061C87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0D1C7A" w:rsidRPr="00061C87" w:rsidRDefault="002C08DC" w:rsidP="00061C87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bCs w:val="0"/>
          <w:sz w:val="30"/>
          <w:szCs w:val="30"/>
        </w:rPr>
      </w:pPr>
      <w:r w:rsidRPr="00061C87">
        <w:rPr>
          <w:bCs w:val="0"/>
          <w:sz w:val="30"/>
          <w:szCs w:val="30"/>
        </w:rPr>
        <w:t>Статья 145</w:t>
      </w:r>
      <w:r w:rsidR="000D1C7A" w:rsidRPr="00061C87">
        <w:rPr>
          <w:bCs w:val="0"/>
          <w:sz w:val="30"/>
          <w:szCs w:val="30"/>
        </w:rPr>
        <w:t xml:space="preserve"> </w:t>
      </w:r>
      <w:r w:rsidR="00061C87">
        <w:rPr>
          <w:bCs w:val="0"/>
          <w:sz w:val="30"/>
          <w:szCs w:val="30"/>
        </w:rPr>
        <w:t xml:space="preserve">Гражданского Кодекса </w:t>
      </w:r>
      <w:r w:rsidR="000D1C7A" w:rsidRPr="00061C87">
        <w:rPr>
          <w:bCs w:val="0"/>
          <w:sz w:val="30"/>
          <w:szCs w:val="30"/>
        </w:rPr>
        <w:t>«</w:t>
      </w:r>
      <w:r w:rsidR="00061C87">
        <w:rPr>
          <w:bCs w:val="0"/>
          <w:sz w:val="30"/>
          <w:szCs w:val="30"/>
        </w:rPr>
        <w:t>Право на собственное изображение»</w:t>
      </w:r>
    </w:p>
    <w:p w:rsidR="002C08DC" w:rsidRPr="00061C87" w:rsidRDefault="002C08DC" w:rsidP="00061C87">
      <w:pPr>
        <w:pStyle w:val="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  <w:rPr>
          <w:b w:val="0"/>
          <w:bCs w:val="0"/>
          <w:sz w:val="30"/>
          <w:szCs w:val="30"/>
        </w:rPr>
      </w:pPr>
      <w:r w:rsidRPr="00061C87">
        <w:rPr>
          <w:b w:val="0"/>
          <w:spacing w:val="2"/>
          <w:sz w:val="30"/>
          <w:szCs w:val="30"/>
        </w:rPr>
        <w:t>1. Никто не имеет право использовать изображение какого-либо лица без его согласия, а в случае его смерти - без согласия наследников.</w:t>
      </w:r>
    </w:p>
    <w:p w:rsidR="002C08DC" w:rsidRPr="00061C87" w:rsidRDefault="002C08DC" w:rsidP="00061C87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30"/>
          <w:szCs w:val="30"/>
        </w:rPr>
      </w:pPr>
      <w:r w:rsidRPr="00061C87">
        <w:rPr>
          <w:spacing w:val="2"/>
          <w:sz w:val="30"/>
          <w:szCs w:val="30"/>
        </w:rPr>
        <w:t>2. Опубликование, воспроизведение и распространение изобразительного произведения (картина, фотография, кинофильм и другие), в котором изображено другое лицо, допускается лишь с согласия изображенного, а после его смерти с согласия его детей и пережившего супруга. Такого согласия не требуется, если это установлено законодательными актами, либо изображенное лицо позировало за плату.</w:t>
      </w:r>
    </w:p>
    <w:p w:rsidR="002C08DC" w:rsidRPr="002C08DC" w:rsidRDefault="002C08DC" w:rsidP="00061C87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061C87" w:rsidRPr="00061C87" w:rsidRDefault="00061C87" w:rsidP="00061C8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61C87" w:rsidRPr="00061C87" w:rsidRDefault="00061C87" w:rsidP="00061C87">
      <w:pPr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 w:rsidRPr="00061C87">
        <w:rPr>
          <w:rFonts w:ascii="Times New Roman" w:hAnsi="Times New Roman" w:cs="Times New Roman"/>
          <w:sz w:val="30"/>
          <w:szCs w:val="30"/>
        </w:rPr>
        <w:t xml:space="preserve">Администрация </w:t>
      </w:r>
    </w:p>
    <w:sectPr w:rsidR="00061C87" w:rsidRPr="00061C87" w:rsidSect="00061C87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26"/>
    <w:rsid w:val="00061C87"/>
    <w:rsid w:val="00091190"/>
    <w:rsid w:val="000D1C7A"/>
    <w:rsid w:val="002C08DC"/>
    <w:rsid w:val="004532C4"/>
    <w:rsid w:val="009029D0"/>
    <w:rsid w:val="00A17560"/>
    <w:rsid w:val="00CB6FF2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14BF-F0C4-4307-BB67-4AF455AE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Самок</dc:creator>
  <cp:keywords/>
  <dc:description/>
  <cp:lastModifiedBy>Самок</cp:lastModifiedBy>
  <cp:revision>3</cp:revision>
  <dcterms:created xsi:type="dcterms:W3CDTF">2019-09-12T03:38:00Z</dcterms:created>
  <dcterms:modified xsi:type="dcterms:W3CDTF">2019-09-12T04:32:00Z</dcterms:modified>
</cp:coreProperties>
</file>