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12" w:rsidRPr="00F45329" w:rsidRDefault="00F45329" w:rsidP="00661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329">
        <w:rPr>
          <w:rFonts w:ascii="Times New Roman" w:hAnsi="Times New Roman" w:cs="Times New Roman"/>
          <w:b/>
          <w:sz w:val="28"/>
          <w:szCs w:val="28"/>
          <w:u w:val="single"/>
        </w:rPr>
        <w:t>УВАЖАЕМЫЕ ПАЦИЕНТЫ И РАБОТНИКИ МЕДИЦИНСКОГО УЧРЕЖДЕНИЯ!</w:t>
      </w:r>
    </w:p>
    <w:p w:rsidR="007D2CE9" w:rsidRDefault="007D2CE9" w:rsidP="00661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DC" w:rsidRPr="00661DFF" w:rsidRDefault="002C08DC" w:rsidP="007D2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FF">
        <w:rPr>
          <w:rFonts w:ascii="Times New Roman" w:hAnsi="Times New Roman" w:cs="Times New Roman"/>
          <w:b/>
          <w:sz w:val="28"/>
          <w:szCs w:val="28"/>
        </w:rPr>
        <w:t xml:space="preserve">Ставим </w:t>
      </w:r>
      <w:r w:rsidR="007D2CE9">
        <w:rPr>
          <w:rFonts w:ascii="Times New Roman" w:hAnsi="Times New Roman" w:cs="Times New Roman"/>
          <w:b/>
          <w:sz w:val="28"/>
          <w:szCs w:val="28"/>
        </w:rPr>
        <w:t>в</w:t>
      </w:r>
      <w:r w:rsidRPr="00661DFF">
        <w:rPr>
          <w:rFonts w:ascii="Times New Roman" w:hAnsi="Times New Roman" w:cs="Times New Roman"/>
          <w:b/>
          <w:sz w:val="28"/>
          <w:szCs w:val="28"/>
        </w:rPr>
        <w:t xml:space="preserve">ас в известность, что за </w:t>
      </w:r>
      <w:r w:rsidR="00F75173" w:rsidRPr="00661DFF">
        <w:rPr>
          <w:rFonts w:ascii="Times New Roman" w:hAnsi="Times New Roman" w:cs="Times New Roman"/>
          <w:b/>
          <w:sz w:val="28"/>
          <w:szCs w:val="28"/>
        </w:rPr>
        <w:t xml:space="preserve">курение в здании медицинского </w:t>
      </w:r>
      <w:r w:rsidR="007D2CE9">
        <w:rPr>
          <w:rFonts w:ascii="Times New Roman" w:hAnsi="Times New Roman" w:cs="Times New Roman"/>
          <w:b/>
          <w:sz w:val="28"/>
          <w:szCs w:val="28"/>
        </w:rPr>
        <w:t>у</w:t>
      </w:r>
      <w:r w:rsidR="00F75173" w:rsidRPr="00661DFF">
        <w:rPr>
          <w:rFonts w:ascii="Times New Roman" w:hAnsi="Times New Roman" w:cs="Times New Roman"/>
          <w:b/>
          <w:sz w:val="28"/>
          <w:szCs w:val="28"/>
        </w:rPr>
        <w:t>чреждения, а также на прилегающей к нему территории</w:t>
      </w:r>
      <w:r w:rsidR="00F45329">
        <w:rPr>
          <w:rFonts w:ascii="Times New Roman" w:hAnsi="Times New Roman" w:cs="Times New Roman"/>
          <w:b/>
          <w:sz w:val="28"/>
          <w:szCs w:val="28"/>
        </w:rPr>
        <w:t xml:space="preserve">, в необорудованных для этого местах, </w:t>
      </w:r>
      <w:r w:rsidR="007D2CE9">
        <w:rPr>
          <w:rFonts w:ascii="Times New Roman" w:hAnsi="Times New Roman" w:cs="Times New Roman"/>
          <w:b/>
          <w:sz w:val="28"/>
          <w:szCs w:val="28"/>
        </w:rPr>
        <w:t>в</w:t>
      </w:r>
      <w:r w:rsidRPr="00661DFF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61C87" w:rsidRPr="00661DFF">
        <w:rPr>
          <w:rFonts w:ascii="Times New Roman" w:hAnsi="Times New Roman" w:cs="Times New Roman"/>
          <w:b/>
          <w:sz w:val="28"/>
          <w:szCs w:val="28"/>
        </w:rPr>
        <w:t>буде</w:t>
      </w:r>
      <w:r w:rsidRPr="00661DFF">
        <w:rPr>
          <w:rFonts w:ascii="Times New Roman" w:hAnsi="Times New Roman" w:cs="Times New Roman"/>
          <w:b/>
          <w:sz w:val="28"/>
          <w:szCs w:val="28"/>
        </w:rPr>
        <w:t>те нести ответственно</w:t>
      </w:r>
      <w:r w:rsidR="00F75173" w:rsidRPr="00661DFF">
        <w:rPr>
          <w:rFonts w:ascii="Times New Roman" w:hAnsi="Times New Roman" w:cs="Times New Roman"/>
          <w:b/>
          <w:sz w:val="28"/>
          <w:szCs w:val="28"/>
        </w:rPr>
        <w:t xml:space="preserve">сть, предусмотренную </w:t>
      </w:r>
      <w:r w:rsidRPr="00661DFF">
        <w:rPr>
          <w:rFonts w:ascii="Times New Roman" w:hAnsi="Times New Roman" w:cs="Times New Roman"/>
          <w:b/>
          <w:sz w:val="28"/>
          <w:szCs w:val="28"/>
        </w:rPr>
        <w:t>Кодекс</w:t>
      </w:r>
      <w:r w:rsidR="007D2CE9">
        <w:rPr>
          <w:rFonts w:ascii="Times New Roman" w:hAnsi="Times New Roman" w:cs="Times New Roman"/>
          <w:b/>
          <w:sz w:val="28"/>
          <w:szCs w:val="28"/>
        </w:rPr>
        <w:t>ом</w:t>
      </w:r>
      <w:r w:rsidRPr="00661DFF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  <w:r w:rsidR="00F75173" w:rsidRPr="00661DFF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661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173" w:rsidRPr="00661DFF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 w:rsidR="007D2CE9">
        <w:rPr>
          <w:rFonts w:ascii="Times New Roman" w:hAnsi="Times New Roman" w:cs="Times New Roman"/>
          <w:b/>
          <w:sz w:val="28"/>
          <w:szCs w:val="28"/>
        </w:rPr>
        <w:t>п</w:t>
      </w:r>
      <w:r w:rsidR="00F75173" w:rsidRPr="00661DFF">
        <w:rPr>
          <w:rFonts w:ascii="Times New Roman" w:hAnsi="Times New Roman" w:cs="Times New Roman"/>
          <w:b/>
          <w:sz w:val="28"/>
          <w:szCs w:val="28"/>
        </w:rPr>
        <w:t>равонарушениях</w:t>
      </w:r>
      <w:r w:rsidRPr="00661DFF">
        <w:rPr>
          <w:rFonts w:ascii="Times New Roman" w:hAnsi="Times New Roman" w:cs="Times New Roman"/>
          <w:b/>
          <w:sz w:val="28"/>
          <w:szCs w:val="28"/>
        </w:rPr>
        <w:t>.</w:t>
      </w:r>
    </w:p>
    <w:p w:rsidR="002C08DC" w:rsidRPr="00661DFF" w:rsidRDefault="002C08DC" w:rsidP="00661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6FF2" w:rsidRPr="00661DFF" w:rsidRDefault="00F75173" w:rsidP="00661D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DFF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661DFF">
        <w:rPr>
          <w:rFonts w:ascii="Times New Roman" w:hAnsi="Times New Roman" w:cs="Times New Roman"/>
          <w:sz w:val="28"/>
          <w:szCs w:val="28"/>
        </w:rPr>
        <w:t>курения табака</w:t>
      </w:r>
      <w:r w:rsidR="00F45329">
        <w:rPr>
          <w:rFonts w:ascii="Times New Roman" w:hAnsi="Times New Roman" w:cs="Times New Roman"/>
          <w:sz w:val="28"/>
          <w:szCs w:val="28"/>
        </w:rPr>
        <w:t xml:space="preserve"> – </w:t>
      </w:r>
      <w:r w:rsidR="00661DFF" w:rsidRPr="00661DFF">
        <w:rPr>
          <w:rFonts w:ascii="Times New Roman" w:hAnsi="Times New Roman" w:cs="Times New Roman"/>
          <w:sz w:val="28"/>
          <w:szCs w:val="28"/>
        </w:rPr>
        <w:t>это</w:t>
      </w:r>
      <w:r w:rsidRPr="00661DFF">
        <w:rPr>
          <w:rFonts w:ascii="Times New Roman" w:hAnsi="Times New Roman" w:cs="Times New Roman"/>
          <w:sz w:val="28"/>
          <w:szCs w:val="28"/>
        </w:rPr>
        <w:t xml:space="preserve"> система мер, направленных на исключение употребления табачных изделий, включающая установление полного запрета на курение на территории и в помещениях ЦАД, ЦЭГ, </w:t>
      </w:r>
      <w:proofErr w:type="spellStart"/>
      <w:r w:rsidRPr="00661DFF">
        <w:rPr>
          <w:rFonts w:ascii="Times New Roman" w:hAnsi="Times New Roman" w:cs="Times New Roman"/>
          <w:sz w:val="28"/>
          <w:szCs w:val="28"/>
        </w:rPr>
        <w:t>ЦНиЭТ</w:t>
      </w:r>
      <w:proofErr w:type="spellEnd"/>
      <w:r w:rsidRPr="00661DF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61DFF">
        <w:rPr>
          <w:rFonts w:ascii="Times New Roman" w:hAnsi="Times New Roman" w:cs="Times New Roman"/>
          <w:sz w:val="28"/>
          <w:szCs w:val="28"/>
        </w:rPr>
        <w:t>ЦЭТиПГ</w:t>
      </w:r>
      <w:proofErr w:type="spellEnd"/>
      <w:r w:rsidRPr="00661DFF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заболеваний, связанных с воздействием окружающего табачного дыма и потребления табака, также сокращения потребления табака. </w:t>
      </w:r>
    </w:p>
    <w:p w:rsidR="007D2CE9" w:rsidRDefault="007D2CE9" w:rsidP="00F45329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45329" w:rsidRPr="00661DFF" w:rsidRDefault="00F45329" w:rsidP="00F45329">
      <w:pPr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61D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159. Профилактика и ограничение потребления табачных изделий и алкоголя.</w:t>
      </w:r>
    </w:p>
    <w:p w:rsidR="00F45329" w:rsidRPr="00661DFF" w:rsidRDefault="00F45329" w:rsidP="00F45329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61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и ограничение потребления табачных изделий и алкоголя направлены на защиту здоровья населения, введение возрастного ценза для лиц, имеющих право приобретать табачные, алкогольные изделия, формирование отношения населения к потреблению табачных изделий и алкоголя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61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 факторам повышенного риска для жизни и здоровья, проведение согласованных мероприятий по профилактике распространения потребления табачных изделий и алкоголя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45329" w:rsidRPr="00661DFF" w:rsidRDefault="00F45329" w:rsidP="00F45329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DFF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45329">
        <w:rPr>
          <w:rStyle w:val="s0"/>
          <w:rFonts w:ascii="Times New Roman" w:hAnsi="Times New Roman" w:cs="Times New Roman"/>
          <w:b/>
          <w:color w:val="000000"/>
          <w:sz w:val="28"/>
          <w:szCs w:val="28"/>
          <w:u w:val="single"/>
        </w:rPr>
        <w:t>Потребление табачных изделий запрещается в:</w:t>
      </w:r>
      <w:bookmarkStart w:id="0" w:name="SUB1590501"/>
      <w:bookmarkStart w:id="1" w:name="SUB1590502"/>
      <w:bookmarkEnd w:id="0"/>
      <w:bookmarkEnd w:id="1"/>
      <w:r w:rsidRPr="00F45329">
        <w:rPr>
          <w:rStyle w:val="s0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2) организациях здравоохранения</w:t>
      </w:r>
      <w:r>
        <w:rPr>
          <w:rStyle w:val="s0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CB6FF2" w:rsidRPr="00661DFF" w:rsidRDefault="00CB6FF2" w:rsidP="00661DF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173" w:rsidRPr="00661DFF" w:rsidRDefault="00F75173" w:rsidP="00661D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1DFF">
        <w:rPr>
          <w:rStyle w:val="s1"/>
          <w:rFonts w:ascii="Times New Roman" w:hAnsi="Times New Roman" w:cs="Times New Roman"/>
          <w:b/>
          <w:bCs/>
          <w:sz w:val="28"/>
          <w:szCs w:val="28"/>
        </w:rPr>
        <w:t>Статья 441. Нарушение запрета потребления табачных изделий и электронных сигарет в отдельных общественных местах</w:t>
      </w:r>
    </w:p>
    <w:p w:rsidR="00F75173" w:rsidRPr="00661DFF" w:rsidRDefault="00F75173" w:rsidP="00661D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4410100"/>
      <w:bookmarkEnd w:id="2"/>
      <w:r w:rsidRPr="00661DFF">
        <w:rPr>
          <w:rStyle w:val="s0"/>
          <w:rFonts w:ascii="Times New Roman" w:hAnsi="Times New Roman" w:cs="Times New Roman"/>
          <w:sz w:val="28"/>
          <w:szCs w:val="28"/>
        </w:rPr>
        <w:t>1. Потребление табачных изделий в отдельных общественных местах, в которых </w:t>
      </w:r>
      <w:bookmarkStart w:id="3" w:name="SUB1001478240"/>
      <w:r w:rsidRPr="00661DFF">
        <w:rPr>
          <w:rStyle w:val="s2"/>
          <w:rFonts w:ascii="Times New Roman" w:hAnsi="Times New Roman" w:cs="Times New Roman"/>
          <w:sz w:val="28"/>
          <w:szCs w:val="28"/>
        </w:rPr>
        <w:fldChar w:fldCharType="begin"/>
      </w:r>
      <w:r w:rsidRPr="00661DFF">
        <w:rPr>
          <w:rStyle w:val="s2"/>
          <w:rFonts w:ascii="Times New Roman" w:hAnsi="Times New Roman" w:cs="Times New Roman"/>
          <w:sz w:val="28"/>
          <w:szCs w:val="28"/>
        </w:rPr>
        <w:instrText xml:space="preserve"> HYPERLINK "https://online.zakon.kz/document/?doc_id=30479065" \l "sub_id=1590500" \t "_parent" </w:instrText>
      </w:r>
      <w:r w:rsidRPr="00661DFF">
        <w:rPr>
          <w:rStyle w:val="s2"/>
          <w:rFonts w:ascii="Times New Roman" w:hAnsi="Times New Roman" w:cs="Times New Roman"/>
          <w:sz w:val="28"/>
          <w:szCs w:val="28"/>
        </w:rPr>
        <w:fldChar w:fldCharType="separate"/>
      </w:r>
      <w:r w:rsidRPr="00661DF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законодательством</w:t>
      </w:r>
      <w:r w:rsidRPr="00661DFF">
        <w:rPr>
          <w:rStyle w:val="s2"/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661DFF">
        <w:rPr>
          <w:rStyle w:val="s0"/>
          <w:rFonts w:ascii="Times New Roman" w:hAnsi="Times New Roman" w:cs="Times New Roman"/>
          <w:sz w:val="28"/>
          <w:szCs w:val="28"/>
        </w:rPr>
        <w:t> Республики</w:t>
      </w:r>
      <w:r w:rsidR="00661DFF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Pr="00661DFF">
        <w:rPr>
          <w:rStyle w:val="s0"/>
          <w:rFonts w:ascii="Times New Roman" w:hAnsi="Times New Roman" w:cs="Times New Roman"/>
          <w:sz w:val="28"/>
          <w:szCs w:val="28"/>
        </w:rPr>
        <w:t>Казахстан</w:t>
      </w:r>
      <w:r w:rsidR="00661DFF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Pr="00661DFF">
        <w:rPr>
          <w:rStyle w:val="s0"/>
          <w:rFonts w:ascii="Times New Roman" w:hAnsi="Times New Roman" w:cs="Times New Roman"/>
          <w:sz w:val="28"/>
          <w:szCs w:val="28"/>
        </w:rPr>
        <w:t>установлен запрет на потребление табачных изделий, за исключением случая, предусмотренного частью 1-2 настоящей статьи, влечет штраф на физических лиц в размере трех месячных расчетных показателей.</w:t>
      </w:r>
    </w:p>
    <w:p w:rsidR="00F75173" w:rsidRPr="00661DFF" w:rsidRDefault="00F75173" w:rsidP="00661D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441010200"/>
      <w:bookmarkStart w:id="5" w:name="SUB4410200"/>
      <w:bookmarkEnd w:id="4"/>
      <w:bookmarkEnd w:id="5"/>
      <w:r w:rsidRPr="00661DFF">
        <w:rPr>
          <w:rFonts w:ascii="Times New Roman" w:hAnsi="Times New Roman" w:cs="Times New Roman"/>
          <w:sz w:val="28"/>
          <w:szCs w:val="28"/>
        </w:rPr>
        <w:t>2. Действие, предусмотренное частью первой настоящей статьи, совершенное повторно в течение года после наложени</w:t>
      </w:r>
      <w:r w:rsidR="00661DFF">
        <w:rPr>
          <w:rFonts w:ascii="Times New Roman" w:hAnsi="Times New Roman" w:cs="Times New Roman"/>
          <w:sz w:val="28"/>
          <w:szCs w:val="28"/>
        </w:rPr>
        <w:t xml:space="preserve">я административного взыскания, </w:t>
      </w:r>
      <w:r w:rsidRPr="00661DFF">
        <w:rPr>
          <w:rFonts w:ascii="Times New Roman" w:hAnsi="Times New Roman" w:cs="Times New Roman"/>
          <w:sz w:val="28"/>
          <w:szCs w:val="28"/>
        </w:rPr>
        <w:t>влечет штраф на физических лиц в размере шести месячных расчетных показателей.</w:t>
      </w:r>
    </w:p>
    <w:p w:rsidR="00F75173" w:rsidRPr="00661DFF" w:rsidRDefault="00F75173" w:rsidP="00661D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4410300"/>
      <w:bookmarkEnd w:id="6"/>
    </w:p>
    <w:p w:rsidR="00061C87" w:rsidRPr="00661DFF" w:rsidRDefault="00061C87" w:rsidP="00661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7" w:name="SUB1590503"/>
      <w:bookmarkStart w:id="8" w:name="_GoBack"/>
      <w:bookmarkEnd w:id="7"/>
      <w:bookmarkEnd w:id="8"/>
      <w:r w:rsidRPr="00661D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sectPr w:rsidR="00061C87" w:rsidRPr="00661DFF" w:rsidSect="00061C87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26"/>
    <w:rsid w:val="00061C87"/>
    <w:rsid w:val="00091190"/>
    <w:rsid w:val="000D1C7A"/>
    <w:rsid w:val="002C08DC"/>
    <w:rsid w:val="004532C4"/>
    <w:rsid w:val="00661DFF"/>
    <w:rsid w:val="007D2CE9"/>
    <w:rsid w:val="009029D0"/>
    <w:rsid w:val="00A17560"/>
    <w:rsid w:val="00CB6FF2"/>
    <w:rsid w:val="00F45329"/>
    <w:rsid w:val="00F75173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C210"/>
  <w15:docId w15:val="{D158FDB7-B625-44D9-885D-9560F3CA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08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08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1C7A"/>
    <w:pPr>
      <w:spacing w:after="0" w:line="240" w:lineRule="auto"/>
    </w:pPr>
  </w:style>
  <w:style w:type="paragraph" w:customStyle="1" w:styleId="j114">
    <w:name w:val="j114"/>
    <w:basedOn w:val="a"/>
    <w:rsid w:val="00F7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75173"/>
  </w:style>
  <w:style w:type="paragraph" w:customStyle="1" w:styleId="j13">
    <w:name w:val="j13"/>
    <w:basedOn w:val="a"/>
    <w:rsid w:val="00F7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75173"/>
  </w:style>
  <w:style w:type="character" w:customStyle="1" w:styleId="s9">
    <w:name w:val="s9"/>
    <w:basedOn w:val="a0"/>
    <w:rsid w:val="00F75173"/>
  </w:style>
  <w:style w:type="character" w:styleId="a5">
    <w:name w:val="Hyperlink"/>
    <w:basedOn w:val="a0"/>
    <w:uiPriority w:val="99"/>
    <w:semiHidden/>
    <w:unhideWhenUsed/>
    <w:rsid w:val="00F75173"/>
    <w:rPr>
      <w:color w:val="0000FF"/>
      <w:u w:val="single"/>
    </w:rPr>
  </w:style>
  <w:style w:type="paragraph" w:customStyle="1" w:styleId="j123">
    <w:name w:val="j123"/>
    <w:basedOn w:val="a"/>
    <w:rsid w:val="00F7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75173"/>
  </w:style>
  <w:style w:type="paragraph" w:customStyle="1" w:styleId="j17">
    <w:name w:val="j17"/>
    <w:basedOn w:val="a"/>
    <w:rsid w:val="00F7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2">
    <w:name w:val="j12"/>
    <w:basedOn w:val="a"/>
    <w:rsid w:val="00F7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F75173"/>
  </w:style>
  <w:style w:type="character" w:customStyle="1" w:styleId="s2">
    <w:name w:val="s2"/>
    <w:basedOn w:val="a0"/>
    <w:rsid w:val="00F75173"/>
  </w:style>
  <w:style w:type="paragraph" w:customStyle="1" w:styleId="j16">
    <w:name w:val="j16"/>
    <w:basedOn w:val="a"/>
    <w:rsid w:val="00F7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5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1AB2-5F12-41A3-AEDD-D09ED2D0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Самок</dc:creator>
  <cp:keywords/>
  <dc:description/>
  <cp:lastModifiedBy>A.Tamabayev</cp:lastModifiedBy>
  <cp:revision>3</cp:revision>
  <dcterms:created xsi:type="dcterms:W3CDTF">2019-10-17T10:01:00Z</dcterms:created>
  <dcterms:modified xsi:type="dcterms:W3CDTF">2019-10-17T10:03:00Z</dcterms:modified>
</cp:coreProperties>
</file>