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Default="00A364E9" w:rsidP="00A364E9">
      <w:pPr>
        <w:rPr>
          <w:szCs w:val="24"/>
        </w:rPr>
      </w:pPr>
    </w:p>
    <w:p w:rsidR="0002611D" w:rsidRPr="0002611D" w:rsidRDefault="0002611D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34544" w:rsidRPr="0002611D" w:rsidTr="006C0EDB">
        <w:tc>
          <w:tcPr>
            <w:tcW w:w="10349" w:type="dxa"/>
          </w:tcPr>
          <w:p w:rsidR="00134544" w:rsidRPr="0002611D" w:rsidRDefault="00134544" w:rsidP="00000362">
            <w:pPr>
              <w:jc w:val="both"/>
              <w:rPr>
                <w:b/>
                <w:szCs w:val="24"/>
              </w:rPr>
            </w:pPr>
            <w:bookmarkStart w:id="0" w:name="_GoBack" w:colFirst="0" w:colLast="0"/>
            <w:r w:rsidRPr="0002611D">
              <w:rPr>
                <w:b/>
                <w:szCs w:val="24"/>
              </w:rPr>
              <w:t>Цель:</w:t>
            </w:r>
          </w:p>
          <w:p w:rsidR="00134544" w:rsidRPr="0002611D" w:rsidRDefault="007061CA" w:rsidP="007061CA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Регламентирование порядка</w:t>
            </w:r>
            <w:r w:rsidR="0094062F" w:rsidRPr="0002611D">
              <w:rPr>
                <w:szCs w:val="24"/>
                <w:lang w:eastAsia="ru-RU"/>
              </w:rPr>
              <w:t xml:space="preserve"> действий пользова</w:t>
            </w:r>
            <w:r w:rsidRPr="0002611D">
              <w:rPr>
                <w:szCs w:val="24"/>
                <w:lang w:eastAsia="ru-RU"/>
              </w:rPr>
              <w:t>телей</w:t>
            </w:r>
            <w:r w:rsidR="0094062F" w:rsidRPr="0002611D">
              <w:rPr>
                <w:szCs w:val="24"/>
                <w:lang w:eastAsia="ru-RU"/>
              </w:rPr>
              <w:t xml:space="preserve"> информационн</w:t>
            </w:r>
            <w:r w:rsidRPr="0002611D">
              <w:rPr>
                <w:szCs w:val="24"/>
                <w:lang w:eastAsia="ru-RU"/>
              </w:rPr>
              <w:t>ых</w:t>
            </w:r>
            <w:r w:rsidR="0094062F" w:rsidRPr="0002611D">
              <w:rPr>
                <w:szCs w:val="24"/>
                <w:lang w:eastAsia="ru-RU"/>
              </w:rPr>
              <w:t xml:space="preserve"> систем </w:t>
            </w:r>
            <w:r w:rsidRPr="0002611D">
              <w:rPr>
                <w:szCs w:val="24"/>
                <w:lang w:eastAsia="ru-RU"/>
              </w:rPr>
              <w:t xml:space="preserve">по защите </w:t>
            </w:r>
            <w:r w:rsidR="0094062F" w:rsidRPr="0002611D">
              <w:rPr>
                <w:szCs w:val="24"/>
                <w:lang w:eastAsia="ru-RU"/>
              </w:rPr>
              <w:t xml:space="preserve">персональных данных при возникновении внештатных ситуаций. </w:t>
            </w:r>
          </w:p>
        </w:tc>
      </w:tr>
      <w:bookmarkEnd w:id="0"/>
    </w:tbl>
    <w:p w:rsidR="00134544" w:rsidRDefault="00134544" w:rsidP="00A364E9">
      <w:pPr>
        <w:rPr>
          <w:szCs w:val="24"/>
        </w:rPr>
      </w:pPr>
    </w:p>
    <w:p w:rsidR="0002611D" w:rsidRPr="0002611D" w:rsidRDefault="0002611D" w:rsidP="00A364E9">
      <w:pPr>
        <w:rPr>
          <w:szCs w:val="24"/>
        </w:rPr>
      </w:pPr>
    </w:p>
    <w:tbl>
      <w:tblPr>
        <w:tblStyle w:val="a9"/>
        <w:tblW w:w="10377" w:type="dxa"/>
        <w:tblInd w:w="-743" w:type="dxa"/>
        <w:tblLook w:val="04A0" w:firstRow="1" w:lastRow="0" w:firstColumn="1" w:lastColumn="0" w:noHBand="0" w:noVBand="1"/>
      </w:tblPr>
      <w:tblGrid>
        <w:gridCol w:w="534"/>
        <w:gridCol w:w="9843"/>
      </w:tblGrid>
      <w:tr w:rsidR="006457DF" w:rsidRPr="0002611D" w:rsidTr="002730D3">
        <w:tc>
          <w:tcPr>
            <w:tcW w:w="534" w:type="dxa"/>
            <w:shd w:val="clear" w:color="auto" w:fill="92D050"/>
          </w:tcPr>
          <w:p w:rsidR="006457DF" w:rsidRPr="0002611D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02611D">
              <w:rPr>
                <w:szCs w:val="24"/>
              </w:rPr>
              <w:br w:type="page"/>
            </w:r>
            <w:r w:rsidRPr="0002611D">
              <w:rPr>
                <w:b/>
                <w:szCs w:val="24"/>
              </w:rPr>
              <w:t>№</w:t>
            </w:r>
          </w:p>
        </w:tc>
        <w:tc>
          <w:tcPr>
            <w:tcW w:w="9843" w:type="dxa"/>
            <w:shd w:val="clear" w:color="auto" w:fill="92D050"/>
          </w:tcPr>
          <w:p w:rsidR="006457DF" w:rsidRPr="0002611D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02611D">
              <w:rPr>
                <w:b/>
                <w:szCs w:val="24"/>
              </w:rPr>
              <w:t>Положения</w:t>
            </w:r>
          </w:p>
        </w:tc>
      </w:tr>
      <w:tr w:rsidR="006457DF" w:rsidRPr="0002611D" w:rsidTr="002730D3">
        <w:tc>
          <w:tcPr>
            <w:tcW w:w="534" w:type="dxa"/>
          </w:tcPr>
          <w:p w:rsidR="006457DF" w:rsidRPr="0002611D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843" w:type="dxa"/>
          </w:tcPr>
          <w:p w:rsidR="0002611D" w:rsidRPr="0002611D" w:rsidRDefault="0002611D" w:rsidP="0002611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lang w:eastAsia="ru-RU"/>
              </w:rPr>
            </w:pPr>
            <w:r w:rsidRPr="0002611D">
              <w:rPr>
                <w:b/>
                <w:bCs/>
                <w:szCs w:val="24"/>
                <w:lang w:eastAsia="ru-RU"/>
              </w:rPr>
              <w:t>Определение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Регламент действий персонала во внештатных ситуациях содержит описания действий обслуживающего персонала, направленных на обеспечение работоспособности автоматизированной информационной системы и предупреждение возникновения внештатных ситуаций.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При работе с автоматизированной информационной системой могут возникнуть следующие ситуации: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1) Перебои или отсутствие энергопитания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2) Выход из строя технических средств автоматизированной информационной системы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3) Выход из строя линий телекоммуникаций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4) Возгорание в серверном помещении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5) Затопление серверного помещения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6) Нарушение в температурном режиме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7) Сбой в работе покупного (системного) программного обеспечения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8) Обнаружение факта несанкционированного доступа к автоматизированной информационной системе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9) Отказ системы кондиционирования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10) Потеря данных и/или нарушение целостности данных</w:t>
            </w:r>
          </w:p>
          <w:p w:rsidR="00631334" w:rsidRPr="0002611D" w:rsidRDefault="00631334" w:rsidP="00B1430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2611D">
              <w:rPr>
                <w:szCs w:val="24"/>
                <w:lang w:eastAsia="ru-RU"/>
              </w:rPr>
              <w:t>11) Сбой в работе программного обеспечения</w:t>
            </w:r>
          </w:p>
        </w:tc>
      </w:tr>
      <w:tr w:rsidR="006457DF" w:rsidRPr="0002611D" w:rsidTr="002730D3">
        <w:tc>
          <w:tcPr>
            <w:tcW w:w="534" w:type="dxa"/>
          </w:tcPr>
          <w:p w:rsidR="006457DF" w:rsidRPr="0002611D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843" w:type="dxa"/>
          </w:tcPr>
          <w:p w:rsidR="00A85F90" w:rsidRPr="0002611D" w:rsidRDefault="00631334" w:rsidP="00631334">
            <w:pPr>
              <w:rPr>
                <w:b/>
                <w:bCs/>
                <w:szCs w:val="24"/>
                <w:lang w:eastAsia="ru-RU"/>
              </w:rPr>
            </w:pPr>
            <w:r w:rsidRPr="0002611D">
              <w:rPr>
                <w:b/>
                <w:bCs/>
                <w:szCs w:val="24"/>
                <w:lang w:eastAsia="ru-RU"/>
              </w:rPr>
              <w:t>Ресурсы</w:t>
            </w:r>
          </w:p>
          <w:p w:rsidR="00AF6388" w:rsidRPr="0002611D" w:rsidRDefault="00AF6388" w:rsidP="00AF6388">
            <w:pPr>
              <w:pStyle w:val="aa"/>
              <w:numPr>
                <w:ilvl w:val="0"/>
                <w:numId w:val="39"/>
              </w:numPr>
              <w:rPr>
                <w:color w:val="000000"/>
                <w:szCs w:val="24"/>
              </w:rPr>
            </w:pPr>
            <w:r w:rsidRPr="0002611D">
              <w:rPr>
                <w:color w:val="000000"/>
                <w:szCs w:val="24"/>
              </w:rPr>
              <w:t xml:space="preserve">Персонал </w:t>
            </w:r>
          </w:p>
          <w:p w:rsidR="00AF6388" w:rsidRPr="0002611D" w:rsidRDefault="00AF6388" w:rsidP="00AF6388">
            <w:pPr>
              <w:pStyle w:val="aa"/>
              <w:numPr>
                <w:ilvl w:val="0"/>
                <w:numId w:val="39"/>
              </w:numPr>
              <w:rPr>
                <w:color w:val="000000"/>
                <w:szCs w:val="24"/>
              </w:rPr>
            </w:pPr>
            <w:r w:rsidRPr="0002611D">
              <w:rPr>
                <w:color w:val="000000"/>
                <w:szCs w:val="24"/>
              </w:rPr>
              <w:t xml:space="preserve">ИТ – оборудование </w:t>
            </w:r>
          </w:p>
        </w:tc>
      </w:tr>
      <w:tr w:rsidR="006457DF" w:rsidRPr="0002611D" w:rsidTr="002730D3">
        <w:trPr>
          <w:trHeight w:val="313"/>
        </w:trPr>
        <w:tc>
          <w:tcPr>
            <w:tcW w:w="534" w:type="dxa"/>
          </w:tcPr>
          <w:p w:rsidR="006457DF" w:rsidRPr="0002611D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843" w:type="dxa"/>
            <w:vAlign w:val="center"/>
          </w:tcPr>
          <w:p w:rsidR="00407417" w:rsidRPr="0002611D" w:rsidRDefault="00631334" w:rsidP="0002611D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b/>
                <w:bCs/>
                <w:szCs w:val="24"/>
                <w:lang w:eastAsia="ru-RU"/>
              </w:rPr>
              <w:t>Документирование</w:t>
            </w:r>
          </w:p>
          <w:p w:rsidR="00631334" w:rsidRPr="0002611D" w:rsidRDefault="00631334" w:rsidP="00B14306">
            <w:pPr>
              <w:jc w:val="both"/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1) Все сведения о возникших внештатных ситуациях, работах, проведенных для их устранения и факт устранения внештатной ситуации должны фиксироваться в журнале эксплуатации автоматизированной информационной системы.</w:t>
            </w:r>
          </w:p>
        </w:tc>
      </w:tr>
      <w:tr w:rsidR="006457DF" w:rsidRPr="0002611D" w:rsidTr="002730D3">
        <w:trPr>
          <w:trHeight w:val="261"/>
        </w:trPr>
        <w:tc>
          <w:tcPr>
            <w:tcW w:w="534" w:type="dxa"/>
          </w:tcPr>
          <w:p w:rsidR="006457DF" w:rsidRPr="0002611D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4"/>
              </w:rPr>
            </w:pPr>
          </w:p>
        </w:tc>
        <w:tc>
          <w:tcPr>
            <w:tcW w:w="9843" w:type="dxa"/>
            <w:vAlign w:val="center"/>
          </w:tcPr>
          <w:p w:rsidR="00A85F90" w:rsidRPr="0002611D" w:rsidRDefault="00631334" w:rsidP="00B143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Cs w:val="24"/>
                <w:lang w:eastAsia="ru-RU"/>
              </w:rPr>
            </w:pPr>
            <w:r w:rsidRPr="0002611D">
              <w:rPr>
                <w:b/>
                <w:bCs/>
                <w:szCs w:val="24"/>
                <w:lang w:eastAsia="ru-RU"/>
              </w:rPr>
              <w:t>Процедуры: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b/>
                <w:bCs/>
                <w:szCs w:val="24"/>
                <w:lang w:eastAsia="ru-RU"/>
              </w:rPr>
              <w:t>1) Перебои или отсутствие энергопитания</w:t>
            </w:r>
          </w:p>
          <w:p w:rsidR="00631334" w:rsidRPr="0002611D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В случае отключения энергопитания, периодических перебоях или скачках в энергопитании серверное оборудование должно переводиться на резервные источники питания.</w:t>
            </w:r>
          </w:p>
          <w:p w:rsidR="00631334" w:rsidRDefault="00631334" w:rsidP="00B14306">
            <w:pPr>
              <w:textAlignment w:val="top"/>
              <w:rPr>
                <w:szCs w:val="24"/>
                <w:lang w:eastAsia="ru-RU"/>
              </w:rPr>
            </w:pPr>
            <w:r w:rsidRPr="0002611D">
              <w:rPr>
                <w:szCs w:val="24"/>
                <w:lang w:eastAsia="ru-RU"/>
              </w:rPr>
              <w:t>В зависимости от мощности серверного оборудования могут быть применены 2 различных вида резервных источников питания:</w:t>
            </w:r>
          </w:p>
          <w:p w:rsidR="00BA77F9" w:rsidRDefault="00BA77F9" w:rsidP="00B14306">
            <w:pPr>
              <w:textAlignment w:val="top"/>
              <w:rPr>
                <w:szCs w:val="24"/>
                <w:lang w:eastAsia="ru-RU"/>
              </w:rPr>
            </w:pPr>
          </w:p>
          <w:p w:rsidR="00BA77F9" w:rsidRDefault="00BA77F9" w:rsidP="00B14306">
            <w:pPr>
              <w:textAlignment w:val="top"/>
              <w:rPr>
                <w:szCs w:val="24"/>
                <w:lang w:eastAsia="ru-RU"/>
              </w:rPr>
            </w:pPr>
          </w:p>
          <w:p w:rsidR="00BA77F9" w:rsidRPr="0002611D" w:rsidRDefault="00BA77F9" w:rsidP="00B14306">
            <w:pPr>
              <w:textAlignment w:val="top"/>
              <w:rPr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175"/>
              <w:gridCol w:w="5471"/>
            </w:tblGrid>
            <w:tr w:rsidR="00631334" w:rsidRPr="0002611D" w:rsidTr="00182341">
              <w:trPr>
                <w:jc w:val="center"/>
              </w:trPr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334" w:rsidRPr="0002611D" w:rsidRDefault="00631334" w:rsidP="00B14306">
                  <w:pPr>
                    <w:rPr>
                      <w:szCs w:val="24"/>
                      <w:lang w:eastAsia="ru-RU"/>
                    </w:rPr>
                  </w:pPr>
                  <w:r w:rsidRPr="0002611D">
                    <w:rPr>
                      <w:b/>
                      <w:bCs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334" w:rsidRPr="0002611D" w:rsidRDefault="00631334" w:rsidP="00B14306">
                  <w:pPr>
                    <w:rPr>
                      <w:szCs w:val="24"/>
                      <w:lang w:eastAsia="ru-RU"/>
                    </w:rPr>
                  </w:pPr>
                  <w:r w:rsidRPr="0002611D">
                    <w:rPr>
                      <w:b/>
                      <w:bCs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334" w:rsidRPr="0002611D" w:rsidRDefault="00631334" w:rsidP="00B14306">
                  <w:pPr>
                    <w:rPr>
                      <w:szCs w:val="24"/>
                      <w:lang w:eastAsia="ru-RU"/>
                    </w:rPr>
                  </w:pPr>
                  <w:r w:rsidRPr="0002611D">
                    <w:rPr>
                      <w:b/>
                      <w:bCs/>
                      <w:szCs w:val="24"/>
                      <w:lang w:eastAsia="ru-RU"/>
                    </w:rPr>
                    <w:t>Характеристика</w:t>
                  </w:r>
                </w:p>
              </w:tc>
            </w:tr>
            <w:tr w:rsidR="00631334" w:rsidRPr="0002611D" w:rsidTr="00182341">
              <w:trPr>
                <w:jc w:val="center"/>
              </w:trPr>
              <w:tc>
                <w:tcPr>
                  <w:tcW w:w="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334" w:rsidRPr="0002611D" w:rsidRDefault="00631334" w:rsidP="00B14306">
                  <w:pPr>
                    <w:rPr>
                      <w:szCs w:val="24"/>
                      <w:lang w:eastAsia="ru-RU"/>
                    </w:rPr>
                  </w:pPr>
                  <w:r w:rsidRPr="0002611D">
                    <w:rPr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334" w:rsidRPr="0002611D" w:rsidRDefault="00631334" w:rsidP="00B14306">
                  <w:pPr>
                    <w:rPr>
                      <w:szCs w:val="24"/>
                      <w:lang w:eastAsia="ru-RU"/>
                    </w:rPr>
                  </w:pPr>
                  <w:r w:rsidRPr="0002611D">
                    <w:rPr>
                      <w:szCs w:val="24"/>
                      <w:lang w:eastAsia="ru-RU"/>
                    </w:rPr>
                    <w:t>Источник бесперебойного питания (ИБП)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334" w:rsidRPr="0002611D" w:rsidRDefault="00631334" w:rsidP="00B14306">
                  <w:pPr>
                    <w:rPr>
                      <w:szCs w:val="24"/>
                      <w:lang w:eastAsia="ru-RU"/>
                    </w:rPr>
                  </w:pPr>
                  <w:r w:rsidRPr="0002611D">
                    <w:rPr>
                      <w:szCs w:val="24"/>
                      <w:lang w:eastAsia="ru-RU"/>
                    </w:rPr>
                    <w:t>Обеспечивает энергопитанием серверное оборудование в течение 30 минут. В течение этого времени необходимо либо произвести штатную остановку автоматизированной информационной системы либо перевести ее на альтернативный источник питания.</w:t>
                  </w:r>
                </w:p>
              </w:tc>
            </w:tr>
          </w:tbl>
          <w:p w:rsidR="00631334" w:rsidRPr="0002611D" w:rsidRDefault="00631334" w:rsidP="00B1430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</w:p>
          <w:p w:rsidR="00631334" w:rsidRPr="0002611D" w:rsidRDefault="00631334" w:rsidP="00B1430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</w:p>
        </w:tc>
      </w:tr>
    </w:tbl>
    <w:p w:rsidR="0099255B" w:rsidRPr="0002611D" w:rsidRDefault="0099255B" w:rsidP="00D83265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02611D" w:rsidRPr="0002611D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2611D" w:rsidRPr="0002611D" w:rsidRDefault="0002611D" w:rsidP="007E50E9">
            <w:pPr>
              <w:tabs>
                <w:tab w:val="left" w:pos="1703"/>
              </w:tabs>
              <w:rPr>
                <w:szCs w:val="24"/>
              </w:rPr>
            </w:pPr>
            <w:r w:rsidRPr="0002611D">
              <w:rPr>
                <w:b/>
                <w:szCs w:val="24"/>
              </w:rPr>
              <w:t>Связанные документы:</w:t>
            </w:r>
          </w:p>
        </w:tc>
      </w:tr>
      <w:tr w:rsidR="0002611D" w:rsidRPr="0002611D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1D" w:rsidRPr="0002611D" w:rsidRDefault="0002611D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02611D">
              <w:rPr>
                <w:rFonts w:eastAsia="Calibri"/>
                <w:b/>
                <w:szCs w:val="24"/>
              </w:rPr>
              <w:t>«Правила информационной безопасности»</w:t>
            </w:r>
          </w:p>
        </w:tc>
      </w:tr>
    </w:tbl>
    <w:p w:rsidR="0002611D" w:rsidRPr="0002611D" w:rsidRDefault="0002611D" w:rsidP="00313E46">
      <w:pPr>
        <w:tabs>
          <w:tab w:val="left" w:pos="1703"/>
        </w:tabs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02611D" w:rsidRPr="0002611D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611D" w:rsidRPr="0002611D" w:rsidRDefault="0002611D" w:rsidP="007E50E9">
            <w:pPr>
              <w:tabs>
                <w:tab w:val="left" w:pos="1703"/>
              </w:tabs>
              <w:rPr>
                <w:szCs w:val="24"/>
              </w:rPr>
            </w:pPr>
            <w:r w:rsidRPr="0002611D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02611D" w:rsidRPr="0002611D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2611D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2611D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2611D">
              <w:rPr>
                <w:b/>
                <w:szCs w:val="24"/>
                <w:lang w:eastAsia="ru-RU"/>
              </w:rPr>
              <w:t xml:space="preserve">№ </w:t>
            </w:r>
          </w:p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2611D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2611D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02611D" w:rsidRPr="0002611D" w:rsidTr="007E50E9">
        <w:trPr>
          <w:trHeight w:val="43"/>
        </w:trPr>
        <w:tc>
          <w:tcPr>
            <w:tcW w:w="708" w:type="dxa"/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02611D"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02611D"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02611D"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02611D" w:rsidRPr="0002611D" w:rsidRDefault="0002611D" w:rsidP="007E50E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D13D9E">
              <w:rPr>
                <w:rFonts w:eastAsia="Calibri"/>
                <w:b/>
                <w:szCs w:val="24"/>
              </w:rPr>
              <w:t>«</w:t>
            </w:r>
            <w:r w:rsidR="00D13D9E" w:rsidRPr="00D13D9E">
              <w:rPr>
                <w:b/>
                <w:szCs w:val="24"/>
                <w:lang w:eastAsia="ru-RU"/>
              </w:rPr>
              <w:t>Инструкция о порядке действий пользователей во внештатных ситуациях</w:t>
            </w:r>
            <w:r w:rsidRPr="00D13D9E">
              <w:rPr>
                <w:rFonts w:eastAsia="Calibri"/>
                <w:b/>
                <w:szCs w:val="24"/>
              </w:rPr>
              <w:t>»</w:t>
            </w:r>
            <w:r w:rsidRPr="0002611D">
              <w:rPr>
                <w:rFonts w:eastAsia="Calibri"/>
                <w:b/>
                <w:szCs w:val="24"/>
              </w:rPr>
              <w:t xml:space="preserve"> введено впервые</w:t>
            </w:r>
          </w:p>
        </w:tc>
      </w:tr>
    </w:tbl>
    <w:p w:rsidR="0002611D" w:rsidRPr="0002611D" w:rsidRDefault="0002611D" w:rsidP="00313E46">
      <w:pPr>
        <w:tabs>
          <w:tab w:val="left" w:pos="1703"/>
        </w:tabs>
        <w:rPr>
          <w:szCs w:val="24"/>
        </w:rPr>
      </w:pPr>
    </w:p>
    <w:p w:rsidR="0002611D" w:rsidRPr="0002611D" w:rsidRDefault="0002611D" w:rsidP="00313E46">
      <w:pPr>
        <w:tabs>
          <w:tab w:val="left" w:pos="1703"/>
        </w:tabs>
        <w:rPr>
          <w:szCs w:val="24"/>
        </w:rPr>
      </w:pPr>
    </w:p>
    <w:p w:rsidR="00134544" w:rsidRPr="0002611D" w:rsidRDefault="00134544" w:rsidP="00313E46">
      <w:pPr>
        <w:tabs>
          <w:tab w:val="left" w:pos="1703"/>
        </w:tabs>
        <w:rPr>
          <w:szCs w:val="24"/>
        </w:rPr>
      </w:pPr>
    </w:p>
    <w:p w:rsidR="0071515D" w:rsidRPr="0002611D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:rsidR="0071515D" w:rsidRPr="0002611D" w:rsidRDefault="0071515D" w:rsidP="00DE3917">
      <w:pPr>
        <w:jc w:val="center"/>
        <w:rPr>
          <w:b/>
          <w:szCs w:val="24"/>
        </w:rPr>
      </w:pPr>
    </w:p>
    <w:p w:rsidR="00DE3917" w:rsidRPr="0002611D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02611D">
        <w:rPr>
          <w:b/>
          <w:szCs w:val="24"/>
        </w:rPr>
        <w:br w:type="page"/>
      </w:r>
      <w:r w:rsidR="00DE3917" w:rsidRPr="0002611D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jc w:val="center"/>
              <w:rPr>
                <w:b/>
                <w:szCs w:val="24"/>
              </w:rPr>
            </w:pPr>
            <w:r w:rsidRPr="0002611D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02611D" w:rsidRDefault="00DE3917" w:rsidP="00DE3917">
            <w:pPr>
              <w:jc w:val="center"/>
              <w:rPr>
                <w:b/>
                <w:szCs w:val="24"/>
              </w:rPr>
            </w:pPr>
            <w:r w:rsidRPr="0002611D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02611D" w:rsidRDefault="00DE3917" w:rsidP="00DE3917">
            <w:pPr>
              <w:jc w:val="center"/>
              <w:rPr>
                <w:b/>
                <w:szCs w:val="24"/>
              </w:rPr>
            </w:pPr>
            <w:r w:rsidRPr="0002611D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02611D" w:rsidRDefault="00DE3917" w:rsidP="00DE3917">
            <w:pPr>
              <w:jc w:val="center"/>
              <w:rPr>
                <w:b/>
                <w:szCs w:val="24"/>
              </w:rPr>
            </w:pPr>
            <w:r w:rsidRPr="0002611D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02611D" w:rsidRDefault="00DE3917" w:rsidP="00DE3917">
            <w:pPr>
              <w:jc w:val="center"/>
              <w:rPr>
                <w:b/>
                <w:szCs w:val="24"/>
              </w:rPr>
            </w:pPr>
            <w:r w:rsidRPr="0002611D">
              <w:rPr>
                <w:b/>
                <w:szCs w:val="24"/>
              </w:rPr>
              <w:t>Подпись</w:t>
            </w: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2611D" w:rsidTr="005229DF">
        <w:tc>
          <w:tcPr>
            <w:tcW w:w="622" w:type="dxa"/>
          </w:tcPr>
          <w:p w:rsidR="00DE3917" w:rsidRPr="0002611D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2611D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2611D" w:rsidTr="005229DF">
        <w:tc>
          <w:tcPr>
            <w:tcW w:w="622" w:type="dxa"/>
          </w:tcPr>
          <w:p w:rsidR="00F32AA9" w:rsidRPr="0002611D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2611D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02611D" w:rsidRDefault="00DE3917" w:rsidP="00A364E9">
      <w:pPr>
        <w:rPr>
          <w:szCs w:val="24"/>
        </w:rPr>
      </w:pPr>
    </w:p>
    <w:sectPr w:rsidR="00DE3917" w:rsidRPr="0002611D" w:rsidSect="00FA276E">
      <w:headerReference w:type="default" r:id="rId8"/>
      <w:headerReference w:type="first" r:id="rId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9E" w:rsidRDefault="00D7429E" w:rsidP="00A364E9">
      <w:r>
        <w:separator/>
      </w:r>
    </w:p>
  </w:endnote>
  <w:endnote w:type="continuationSeparator" w:id="0">
    <w:p w:rsidR="00D7429E" w:rsidRDefault="00D7429E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9E" w:rsidRDefault="00D7429E" w:rsidP="00A364E9">
      <w:r>
        <w:separator/>
      </w:r>
    </w:p>
  </w:footnote>
  <w:footnote w:type="continuationSeparator" w:id="0">
    <w:p w:rsidR="00D7429E" w:rsidRDefault="00D7429E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1022"/>
      <w:gridCol w:w="1247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02611D" w:rsidTr="0002611D">
      <w:tc>
        <w:tcPr>
          <w:tcW w:w="1022" w:type="dxa"/>
          <w:vAlign w:val="center"/>
        </w:tcPr>
        <w:p w:rsidR="00B45ECB" w:rsidRPr="0002611D" w:rsidRDefault="00B45ECB" w:rsidP="00A45FE2">
          <w:pPr>
            <w:pStyle w:val="a3"/>
            <w:rPr>
              <w:sz w:val="20"/>
            </w:rPr>
          </w:pPr>
          <w:r w:rsidRPr="0002611D">
            <w:rPr>
              <w:sz w:val="20"/>
            </w:rPr>
            <w:t xml:space="preserve">Тип </w:t>
          </w:r>
        </w:p>
      </w:tc>
      <w:tc>
        <w:tcPr>
          <w:tcW w:w="1247" w:type="dxa"/>
          <w:vAlign w:val="center"/>
        </w:tcPr>
        <w:p w:rsidR="00B45ECB" w:rsidRPr="0002611D" w:rsidRDefault="0002611D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B45ECB" w:rsidRPr="0002611D" w:rsidRDefault="00B45ECB" w:rsidP="00A45FE2">
          <w:pPr>
            <w:pStyle w:val="a3"/>
            <w:rPr>
              <w:sz w:val="20"/>
            </w:rPr>
          </w:pPr>
          <w:r w:rsidRPr="0002611D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B45ECB" w:rsidRPr="0002611D" w:rsidRDefault="00B45ECB" w:rsidP="00A45FE2">
          <w:pPr>
            <w:pStyle w:val="a3"/>
            <w:rPr>
              <w:sz w:val="20"/>
            </w:rPr>
          </w:pPr>
          <w:r w:rsidRPr="0002611D">
            <w:rPr>
              <w:sz w:val="20"/>
            </w:rPr>
            <w:t>ББН-</w:t>
          </w:r>
          <w:r w:rsidRPr="0002611D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B45ECB" w:rsidRPr="0002611D" w:rsidRDefault="00B45ECB" w:rsidP="00A45FE2">
          <w:pPr>
            <w:pStyle w:val="a3"/>
            <w:rPr>
              <w:sz w:val="20"/>
            </w:rPr>
          </w:pPr>
          <w:r w:rsidRPr="0002611D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B45ECB" w:rsidRPr="0002611D" w:rsidRDefault="0002611D" w:rsidP="0002611D">
          <w:pPr>
            <w:pStyle w:val="a3"/>
            <w:jc w:val="center"/>
            <w:rPr>
              <w:sz w:val="20"/>
            </w:rPr>
          </w:pPr>
          <w:r w:rsidRPr="00A944BA">
            <w:rPr>
              <w:rFonts w:eastAsia="Calibri"/>
              <w:sz w:val="20"/>
            </w:rPr>
            <w:t>ОПЕР-</w:t>
          </w:r>
          <w:r w:rsidRPr="00A944BA">
            <w:rPr>
              <w:rFonts w:eastAsia="Calibri"/>
              <w:sz w:val="20"/>
              <w:lang w:val="en-US"/>
            </w:rPr>
            <w:t>E</w:t>
          </w:r>
          <w:r w:rsidR="00F414BA">
            <w:rPr>
              <w:rFonts w:eastAsia="Calibri"/>
              <w:sz w:val="20"/>
            </w:rPr>
            <w:t>1</w:t>
          </w:r>
          <w:r w:rsidR="00A944BA" w:rsidRPr="00A944BA">
            <w:rPr>
              <w:rFonts w:eastAsia="Calibri"/>
              <w:sz w:val="20"/>
            </w:rPr>
            <w:t>/4</w:t>
          </w:r>
        </w:p>
      </w:tc>
      <w:tc>
        <w:tcPr>
          <w:tcW w:w="1276" w:type="dxa"/>
          <w:vAlign w:val="center"/>
        </w:tcPr>
        <w:p w:rsidR="00B45ECB" w:rsidRPr="0002611D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02611D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B45ECB" w:rsidRPr="0002611D" w:rsidRDefault="009067D3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02611D">
            <w:rPr>
              <w:sz w:val="20"/>
            </w:rPr>
            <w:t>001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:rsidR="00B45ECB" w:rsidRPr="0002611D" w:rsidRDefault="00B45ECB" w:rsidP="009067D3">
              <w:pPr>
                <w:jc w:val="center"/>
                <w:rPr>
                  <w:sz w:val="20"/>
                </w:rPr>
              </w:pPr>
              <w:r w:rsidRPr="0002611D">
                <w:rPr>
                  <w:sz w:val="20"/>
                </w:rPr>
                <w:t>Страница</w:t>
              </w:r>
            </w:p>
            <w:p w:rsidR="00B45ECB" w:rsidRPr="0002611D" w:rsidRDefault="00245A4E" w:rsidP="009067D3">
              <w:pPr>
                <w:jc w:val="center"/>
                <w:rPr>
                  <w:sz w:val="20"/>
                </w:rPr>
              </w:pPr>
              <w:r w:rsidRPr="0002611D">
                <w:rPr>
                  <w:sz w:val="20"/>
                </w:rPr>
                <w:fldChar w:fldCharType="begin"/>
              </w:r>
              <w:r w:rsidR="00B45ECB" w:rsidRPr="0002611D">
                <w:rPr>
                  <w:sz w:val="20"/>
                </w:rPr>
                <w:instrText xml:space="preserve"> PAGE </w:instrText>
              </w:r>
              <w:r w:rsidRPr="0002611D">
                <w:rPr>
                  <w:sz w:val="20"/>
                </w:rPr>
                <w:fldChar w:fldCharType="separate"/>
              </w:r>
              <w:r w:rsidR="00F414BA">
                <w:rPr>
                  <w:noProof/>
                  <w:sz w:val="20"/>
                </w:rPr>
                <w:t>3</w:t>
              </w:r>
              <w:r w:rsidRPr="0002611D">
                <w:rPr>
                  <w:sz w:val="20"/>
                </w:rPr>
                <w:fldChar w:fldCharType="end"/>
              </w:r>
              <w:r w:rsidR="00B45ECB" w:rsidRPr="0002611D">
                <w:rPr>
                  <w:sz w:val="20"/>
                </w:rPr>
                <w:t xml:space="preserve"> из </w:t>
              </w:r>
              <w:r w:rsidRPr="0002611D">
                <w:rPr>
                  <w:sz w:val="20"/>
                </w:rPr>
                <w:fldChar w:fldCharType="begin"/>
              </w:r>
              <w:r w:rsidR="00B45ECB" w:rsidRPr="0002611D">
                <w:rPr>
                  <w:sz w:val="20"/>
                </w:rPr>
                <w:instrText xml:space="preserve"> NUMPAGES  </w:instrText>
              </w:r>
              <w:r w:rsidRPr="0002611D">
                <w:rPr>
                  <w:sz w:val="20"/>
                </w:rPr>
                <w:fldChar w:fldCharType="separate"/>
              </w:r>
              <w:r w:rsidR="00F414BA">
                <w:rPr>
                  <w:noProof/>
                  <w:sz w:val="20"/>
                </w:rPr>
                <w:t>3</w:t>
              </w:r>
              <w:r w:rsidRPr="0002611D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B45ECB" w:rsidRPr="0002611D" w:rsidRDefault="00B45ECB" w:rsidP="009067D3">
          <w:pPr>
            <w:pStyle w:val="a3"/>
            <w:jc w:val="center"/>
            <w:rPr>
              <w:sz w:val="20"/>
            </w:rPr>
          </w:pPr>
          <w:r w:rsidRPr="0002611D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5" name="Рисунок 15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45ECB" w:rsidRPr="0002611D" w:rsidTr="0002611D">
      <w:trPr>
        <w:trHeight w:val="586"/>
      </w:trPr>
      <w:tc>
        <w:tcPr>
          <w:tcW w:w="1022" w:type="dxa"/>
          <w:vAlign w:val="center"/>
        </w:tcPr>
        <w:p w:rsidR="00B45ECB" w:rsidRPr="0002611D" w:rsidRDefault="00B45ECB" w:rsidP="00A45FE2">
          <w:pPr>
            <w:pStyle w:val="a3"/>
            <w:rPr>
              <w:sz w:val="20"/>
            </w:rPr>
          </w:pPr>
          <w:r w:rsidRPr="0002611D">
            <w:rPr>
              <w:sz w:val="20"/>
            </w:rPr>
            <w:t>Название</w:t>
          </w:r>
        </w:p>
      </w:tc>
      <w:tc>
        <w:tcPr>
          <w:tcW w:w="7746" w:type="dxa"/>
          <w:gridSpan w:val="7"/>
          <w:vAlign w:val="center"/>
        </w:tcPr>
        <w:p w:rsidR="00B45ECB" w:rsidRPr="0002611D" w:rsidRDefault="0002611D" w:rsidP="00323F1F">
          <w:pPr>
            <w:pStyle w:val="a3"/>
            <w:jc w:val="both"/>
            <w:rPr>
              <w:sz w:val="20"/>
            </w:rPr>
          </w:pPr>
          <w:r w:rsidRPr="0002611D">
            <w:rPr>
              <w:b/>
              <w:sz w:val="20"/>
              <w:lang w:eastAsia="ru-RU"/>
            </w:rPr>
            <w:t>ИНСТРУКЦИЯ О ПОРЯДКЕ ДЕЙСТВИЙ ПОЛЬЗО</w:t>
          </w:r>
          <w:r w:rsidR="00D13D9E">
            <w:rPr>
              <w:b/>
              <w:sz w:val="20"/>
              <w:lang w:eastAsia="ru-RU"/>
            </w:rPr>
            <w:t>ВАТЕЛЕЙ ВО ВНЕШТАТНЫХ СИТУАЦИЯХ</w:t>
          </w:r>
        </w:p>
      </w:tc>
      <w:tc>
        <w:tcPr>
          <w:tcW w:w="872" w:type="dxa"/>
          <w:vMerge/>
        </w:tcPr>
        <w:p w:rsidR="00B45ECB" w:rsidRPr="0002611D" w:rsidRDefault="00B45ECB" w:rsidP="00A45FE2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B45ECB" w:rsidRPr="0002611D" w:rsidRDefault="00B45ECB" w:rsidP="00A45FE2">
          <w:pPr>
            <w:pStyle w:val="a3"/>
            <w:rPr>
              <w:sz w:val="20"/>
            </w:rPr>
          </w:pPr>
        </w:p>
      </w:tc>
    </w:tr>
  </w:tbl>
  <w:p w:rsidR="00B45ECB" w:rsidRPr="00A65688" w:rsidRDefault="00B45ECB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F414BA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5144F7" w:rsidRDefault="00F414BA" w:rsidP="00F414BA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F414BA" w:rsidRDefault="00F414BA" w:rsidP="00F414BA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F414BA" w:rsidRPr="00F971D5" w:rsidRDefault="00F414BA" w:rsidP="00F414BA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F414BA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5385D2EF" wp14:editId="4FF9EEBE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414BA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6F0989" w:rsidRDefault="00F414BA" w:rsidP="00F414BA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90469E" w:rsidRDefault="00F414BA" w:rsidP="00F414BA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F414BA" w:rsidRDefault="00F414BA" w:rsidP="00F414BA">
          <w:pPr>
            <w:rPr>
              <w:rFonts w:eastAsia="Calibri"/>
              <w:sz w:val="20"/>
            </w:rPr>
          </w:pPr>
          <w:r w:rsidRPr="00A66F16">
            <w:rPr>
              <w:rFonts w:eastAsia="Calibri"/>
              <w:sz w:val="20"/>
            </w:rPr>
            <w:t>ОПЕР-</w:t>
          </w:r>
          <w:r w:rsidRPr="00A66F16">
            <w:rPr>
              <w:rFonts w:eastAsia="Calibri"/>
              <w:sz w:val="20"/>
              <w:lang w:val="en-US"/>
            </w:rPr>
            <w:t>E1/</w:t>
          </w:r>
          <w:r>
            <w:rPr>
              <w:rFonts w:eastAsia="Calibri"/>
              <w:sz w:val="20"/>
            </w:rPr>
            <w:t>4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B71CD0" w:rsidRDefault="00F414BA" w:rsidP="00F414BA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sz w:val="20"/>
            </w:rPr>
          </w:pPr>
        </w:p>
      </w:tc>
    </w:tr>
    <w:tr w:rsidR="00F414BA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02611D" w:rsidRDefault="00F414BA" w:rsidP="00F414BA">
          <w:pPr>
            <w:pStyle w:val="a3"/>
            <w:jc w:val="both"/>
            <w:rPr>
              <w:sz w:val="20"/>
            </w:rPr>
          </w:pPr>
          <w:r w:rsidRPr="0002611D">
            <w:rPr>
              <w:b/>
              <w:sz w:val="20"/>
              <w:lang w:eastAsia="ru-RU"/>
            </w:rPr>
            <w:t>ИНСТРУКЦИЯ О ПОРЯДКЕ ДЕЙСТВИЙ ПОЛЬЗО</w:t>
          </w:r>
          <w:r>
            <w:rPr>
              <w:b/>
              <w:sz w:val="20"/>
              <w:lang w:eastAsia="ru-RU"/>
            </w:rPr>
            <w:t>ВАТЕЛЕЙ ВО ВНЕШТАТНЫХ СИТУАЦИЯХ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sz w:val="20"/>
            </w:rPr>
          </w:pPr>
        </w:p>
      </w:tc>
    </w:tr>
    <w:tr w:rsidR="00F414BA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29246F" w:rsidRDefault="00F414BA" w:rsidP="00F414BA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C950CF" w:rsidRDefault="00F414BA" w:rsidP="00F414BA">
          <w:pPr>
            <w:jc w:val="center"/>
            <w:rPr>
              <w:rFonts w:eastAsia="Calibri"/>
              <w:szCs w:val="22"/>
            </w:rPr>
          </w:pPr>
        </w:p>
      </w:tc>
    </w:tr>
    <w:tr w:rsidR="00F414BA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FA276E" w:rsidRDefault="00F414BA" w:rsidP="00F414BA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E325C0" w:rsidRDefault="00F414BA" w:rsidP="00F414BA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FA276E" w:rsidRDefault="00F414BA" w:rsidP="00F414BA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C950CF" w:rsidRDefault="00F414BA" w:rsidP="00F414BA">
          <w:pPr>
            <w:rPr>
              <w:rFonts w:eastAsia="Calibri"/>
              <w:b/>
              <w:szCs w:val="22"/>
            </w:rPr>
          </w:pPr>
        </w:p>
      </w:tc>
    </w:tr>
    <w:tr w:rsidR="00F414BA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414BA" w:rsidRPr="00FA276E" w:rsidRDefault="00F414BA" w:rsidP="00F414BA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FA276E" w:rsidRDefault="00F414BA" w:rsidP="00F414BA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FA276E" w:rsidRDefault="00F414BA" w:rsidP="00F414BA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C950CF" w:rsidRDefault="00F414BA" w:rsidP="00F414BA">
          <w:pPr>
            <w:rPr>
              <w:rFonts w:eastAsia="Calibri"/>
              <w:b/>
              <w:szCs w:val="22"/>
            </w:rPr>
          </w:pPr>
        </w:p>
      </w:tc>
    </w:tr>
    <w:tr w:rsidR="00F414BA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F414BA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414BA" w:rsidRPr="007D735C" w:rsidRDefault="00F414BA" w:rsidP="00F414BA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14BA" w:rsidRPr="006F0989" w:rsidRDefault="00F414BA" w:rsidP="00F414BA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B45ECB" w:rsidRPr="00A364E9" w:rsidRDefault="00B45ECB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0C57CDE"/>
    <w:multiLevelType w:val="hybridMultilevel"/>
    <w:tmpl w:val="25F239A6"/>
    <w:lvl w:ilvl="0" w:tplc="191C8E4E">
      <w:start w:val="1"/>
      <w:numFmt w:val="decimal"/>
      <w:lvlText w:val="%1)"/>
      <w:lvlJc w:val="left"/>
      <w:pPr>
        <w:ind w:left="79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39D2F64"/>
    <w:multiLevelType w:val="hybridMultilevel"/>
    <w:tmpl w:val="9BFA41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D57E32"/>
    <w:multiLevelType w:val="hybridMultilevel"/>
    <w:tmpl w:val="12D6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1DEB"/>
    <w:multiLevelType w:val="hybridMultilevel"/>
    <w:tmpl w:val="60D2D502"/>
    <w:lvl w:ilvl="0" w:tplc="65EA5B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08D495F"/>
    <w:multiLevelType w:val="hybridMultilevel"/>
    <w:tmpl w:val="275E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446"/>
    <w:multiLevelType w:val="hybridMultilevel"/>
    <w:tmpl w:val="7B4C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82566"/>
    <w:multiLevelType w:val="hybridMultilevel"/>
    <w:tmpl w:val="3A9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50D127BD"/>
    <w:multiLevelType w:val="hybridMultilevel"/>
    <w:tmpl w:val="1C9846B4"/>
    <w:lvl w:ilvl="0" w:tplc="04190011">
      <w:start w:val="1"/>
      <w:numFmt w:val="decimal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58E21BC0"/>
    <w:multiLevelType w:val="hybridMultilevel"/>
    <w:tmpl w:val="AAC0F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67D2C"/>
    <w:multiLevelType w:val="multilevel"/>
    <w:tmpl w:val="AADE94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6E9C189D"/>
    <w:multiLevelType w:val="hybridMultilevel"/>
    <w:tmpl w:val="063440EE"/>
    <w:lvl w:ilvl="0" w:tplc="5EBE317A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019339F"/>
    <w:multiLevelType w:val="hybridMultilevel"/>
    <w:tmpl w:val="56406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F0ACB"/>
    <w:multiLevelType w:val="hybridMultilevel"/>
    <w:tmpl w:val="20A49138"/>
    <w:lvl w:ilvl="0" w:tplc="D6B2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22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9"/>
  </w:num>
  <w:num w:numId="8">
    <w:abstractNumId w:val="31"/>
  </w:num>
  <w:num w:numId="9">
    <w:abstractNumId w:val="24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37"/>
  </w:num>
  <w:num w:numId="15">
    <w:abstractNumId w:val="12"/>
  </w:num>
  <w:num w:numId="16">
    <w:abstractNumId w:val="14"/>
  </w:num>
  <w:num w:numId="17">
    <w:abstractNumId w:val="19"/>
  </w:num>
  <w:num w:numId="18">
    <w:abstractNumId w:val="36"/>
  </w:num>
  <w:num w:numId="19">
    <w:abstractNumId w:val="18"/>
  </w:num>
  <w:num w:numId="20">
    <w:abstractNumId w:val="20"/>
  </w:num>
  <w:num w:numId="21">
    <w:abstractNumId w:val="15"/>
  </w:num>
  <w:num w:numId="22">
    <w:abstractNumId w:val="9"/>
  </w:num>
  <w:num w:numId="23">
    <w:abstractNumId w:val="28"/>
  </w:num>
  <w:num w:numId="24">
    <w:abstractNumId w:val="0"/>
  </w:num>
  <w:num w:numId="25">
    <w:abstractNumId w:val="10"/>
  </w:num>
  <w:num w:numId="26">
    <w:abstractNumId w:val="23"/>
  </w:num>
  <w:num w:numId="27">
    <w:abstractNumId w:val="32"/>
  </w:num>
  <w:num w:numId="28">
    <w:abstractNumId w:val="4"/>
  </w:num>
  <w:num w:numId="29">
    <w:abstractNumId w:val="21"/>
  </w:num>
  <w:num w:numId="30">
    <w:abstractNumId w:val="33"/>
  </w:num>
  <w:num w:numId="31">
    <w:abstractNumId w:val="26"/>
  </w:num>
  <w:num w:numId="32">
    <w:abstractNumId w:val="6"/>
  </w:num>
  <w:num w:numId="33">
    <w:abstractNumId w:val="17"/>
  </w:num>
  <w:num w:numId="34">
    <w:abstractNumId w:val="34"/>
  </w:num>
  <w:num w:numId="35">
    <w:abstractNumId w:val="25"/>
  </w:num>
  <w:num w:numId="36">
    <w:abstractNumId w:val="30"/>
  </w:num>
  <w:num w:numId="37">
    <w:abstractNumId w:val="5"/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155FA"/>
    <w:rsid w:val="0002611D"/>
    <w:rsid w:val="0003081A"/>
    <w:rsid w:val="0004743D"/>
    <w:rsid w:val="0005223F"/>
    <w:rsid w:val="000610FD"/>
    <w:rsid w:val="00080281"/>
    <w:rsid w:val="000B3FA7"/>
    <w:rsid w:val="000C4E39"/>
    <w:rsid w:val="000D3B6A"/>
    <w:rsid w:val="00116A19"/>
    <w:rsid w:val="001307A4"/>
    <w:rsid w:val="00134544"/>
    <w:rsid w:val="0013532F"/>
    <w:rsid w:val="001513F9"/>
    <w:rsid w:val="0015700E"/>
    <w:rsid w:val="0017634B"/>
    <w:rsid w:val="001907C2"/>
    <w:rsid w:val="00192F2C"/>
    <w:rsid w:val="001A35F1"/>
    <w:rsid w:val="001C36A2"/>
    <w:rsid w:val="001E711B"/>
    <w:rsid w:val="001E7EE1"/>
    <w:rsid w:val="0020291C"/>
    <w:rsid w:val="00203A1F"/>
    <w:rsid w:val="00213BCF"/>
    <w:rsid w:val="002142C1"/>
    <w:rsid w:val="00223893"/>
    <w:rsid w:val="00236D58"/>
    <w:rsid w:val="002411C8"/>
    <w:rsid w:val="00245A4E"/>
    <w:rsid w:val="0025424A"/>
    <w:rsid w:val="0027066B"/>
    <w:rsid w:val="002730D3"/>
    <w:rsid w:val="00274586"/>
    <w:rsid w:val="00274DEF"/>
    <w:rsid w:val="0029246F"/>
    <w:rsid w:val="002A2469"/>
    <w:rsid w:val="002C1AEC"/>
    <w:rsid w:val="002C3ABA"/>
    <w:rsid w:val="002D2320"/>
    <w:rsid w:val="002D7C42"/>
    <w:rsid w:val="002F4D83"/>
    <w:rsid w:val="00313E46"/>
    <w:rsid w:val="003158AD"/>
    <w:rsid w:val="00323F1F"/>
    <w:rsid w:val="00332A86"/>
    <w:rsid w:val="00362D46"/>
    <w:rsid w:val="003917D3"/>
    <w:rsid w:val="003A18B9"/>
    <w:rsid w:val="003B12A7"/>
    <w:rsid w:val="003C30F0"/>
    <w:rsid w:val="003F03DA"/>
    <w:rsid w:val="003F1C1A"/>
    <w:rsid w:val="003F5E35"/>
    <w:rsid w:val="0040665F"/>
    <w:rsid w:val="00407417"/>
    <w:rsid w:val="00414D52"/>
    <w:rsid w:val="00415E06"/>
    <w:rsid w:val="004175C0"/>
    <w:rsid w:val="004300B8"/>
    <w:rsid w:val="00474C23"/>
    <w:rsid w:val="004B3F25"/>
    <w:rsid w:val="004C35AE"/>
    <w:rsid w:val="004C7E6D"/>
    <w:rsid w:val="005138F2"/>
    <w:rsid w:val="005214C4"/>
    <w:rsid w:val="005229DF"/>
    <w:rsid w:val="00533EEB"/>
    <w:rsid w:val="00537F1D"/>
    <w:rsid w:val="00560973"/>
    <w:rsid w:val="00571595"/>
    <w:rsid w:val="00581455"/>
    <w:rsid w:val="00593DF1"/>
    <w:rsid w:val="005C687D"/>
    <w:rsid w:val="005D58E8"/>
    <w:rsid w:val="005E2817"/>
    <w:rsid w:val="0061420C"/>
    <w:rsid w:val="00616154"/>
    <w:rsid w:val="00626155"/>
    <w:rsid w:val="00631334"/>
    <w:rsid w:val="00644270"/>
    <w:rsid w:val="006457DF"/>
    <w:rsid w:val="00682F41"/>
    <w:rsid w:val="0068701B"/>
    <w:rsid w:val="0069361C"/>
    <w:rsid w:val="006974C3"/>
    <w:rsid w:val="006C0EDB"/>
    <w:rsid w:val="006D498F"/>
    <w:rsid w:val="006F0989"/>
    <w:rsid w:val="007061CA"/>
    <w:rsid w:val="00710C7D"/>
    <w:rsid w:val="0071515D"/>
    <w:rsid w:val="00733362"/>
    <w:rsid w:val="00735EC1"/>
    <w:rsid w:val="0073681D"/>
    <w:rsid w:val="007649DE"/>
    <w:rsid w:val="00765435"/>
    <w:rsid w:val="007800B8"/>
    <w:rsid w:val="007D0FD0"/>
    <w:rsid w:val="007D1932"/>
    <w:rsid w:val="007E3E7C"/>
    <w:rsid w:val="007F12F2"/>
    <w:rsid w:val="007F3589"/>
    <w:rsid w:val="007F64D3"/>
    <w:rsid w:val="00815A6A"/>
    <w:rsid w:val="0083254E"/>
    <w:rsid w:val="00837D69"/>
    <w:rsid w:val="008468C3"/>
    <w:rsid w:val="00880904"/>
    <w:rsid w:val="0089245E"/>
    <w:rsid w:val="008A3001"/>
    <w:rsid w:val="008A7825"/>
    <w:rsid w:val="008C7D42"/>
    <w:rsid w:val="00900674"/>
    <w:rsid w:val="009030D6"/>
    <w:rsid w:val="009067D3"/>
    <w:rsid w:val="00925C0C"/>
    <w:rsid w:val="00926AE3"/>
    <w:rsid w:val="0094062F"/>
    <w:rsid w:val="00954918"/>
    <w:rsid w:val="00965120"/>
    <w:rsid w:val="00985E5A"/>
    <w:rsid w:val="0099255B"/>
    <w:rsid w:val="009D4684"/>
    <w:rsid w:val="009F285F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85F90"/>
    <w:rsid w:val="00A944BA"/>
    <w:rsid w:val="00AB68A0"/>
    <w:rsid w:val="00AC65B8"/>
    <w:rsid w:val="00AE16D2"/>
    <w:rsid w:val="00AF6388"/>
    <w:rsid w:val="00B0009A"/>
    <w:rsid w:val="00B10B8E"/>
    <w:rsid w:val="00B14306"/>
    <w:rsid w:val="00B23ABD"/>
    <w:rsid w:val="00B25919"/>
    <w:rsid w:val="00B33FA9"/>
    <w:rsid w:val="00B36D5B"/>
    <w:rsid w:val="00B373C6"/>
    <w:rsid w:val="00B45ECB"/>
    <w:rsid w:val="00B630AA"/>
    <w:rsid w:val="00B874E5"/>
    <w:rsid w:val="00BA173B"/>
    <w:rsid w:val="00BA77F9"/>
    <w:rsid w:val="00BC1895"/>
    <w:rsid w:val="00BD3D23"/>
    <w:rsid w:val="00BE72CE"/>
    <w:rsid w:val="00C5661F"/>
    <w:rsid w:val="00C63346"/>
    <w:rsid w:val="00C67793"/>
    <w:rsid w:val="00C70653"/>
    <w:rsid w:val="00C73707"/>
    <w:rsid w:val="00C73D61"/>
    <w:rsid w:val="00C763FF"/>
    <w:rsid w:val="00C85509"/>
    <w:rsid w:val="00C87FE9"/>
    <w:rsid w:val="00C950CF"/>
    <w:rsid w:val="00C95A33"/>
    <w:rsid w:val="00CA4968"/>
    <w:rsid w:val="00CB0869"/>
    <w:rsid w:val="00CC3938"/>
    <w:rsid w:val="00CC7388"/>
    <w:rsid w:val="00CC781A"/>
    <w:rsid w:val="00D0759A"/>
    <w:rsid w:val="00D10158"/>
    <w:rsid w:val="00D13D9E"/>
    <w:rsid w:val="00D1609F"/>
    <w:rsid w:val="00D655F1"/>
    <w:rsid w:val="00D706E3"/>
    <w:rsid w:val="00D7429E"/>
    <w:rsid w:val="00D76056"/>
    <w:rsid w:val="00D83265"/>
    <w:rsid w:val="00D9195E"/>
    <w:rsid w:val="00DE3917"/>
    <w:rsid w:val="00DF67D8"/>
    <w:rsid w:val="00E4217E"/>
    <w:rsid w:val="00E449F9"/>
    <w:rsid w:val="00E6786D"/>
    <w:rsid w:val="00E70E89"/>
    <w:rsid w:val="00EA0570"/>
    <w:rsid w:val="00EA4479"/>
    <w:rsid w:val="00EB3BC1"/>
    <w:rsid w:val="00EE1E84"/>
    <w:rsid w:val="00EE49D4"/>
    <w:rsid w:val="00EE5798"/>
    <w:rsid w:val="00EF4243"/>
    <w:rsid w:val="00F10CD4"/>
    <w:rsid w:val="00F21BA3"/>
    <w:rsid w:val="00F32AA9"/>
    <w:rsid w:val="00F414BA"/>
    <w:rsid w:val="00F50C83"/>
    <w:rsid w:val="00F513D3"/>
    <w:rsid w:val="00F70F4F"/>
    <w:rsid w:val="00F8325C"/>
    <w:rsid w:val="00F85347"/>
    <w:rsid w:val="00F97825"/>
    <w:rsid w:val="00FA276E"/>
    <w:rsid w:val="00FA67DF"/>
    <w:rsid w:val="00FB7372"/>
    <w:rsid w:val="00FD006F"/>
    <w:rsid w:val="00FD5CFA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FAB07"/>
  <w15:docId w15:val="{59A631BB-C677-46C4-9C17-55BF6E2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ad">
    <w:name w:val="Normal (Web)"/>
    <w:basedOn w:val="a"/>
    <w:uiPriority w:val="99"/>
    <w:semiHidden/>
    <w:rsid w:val="00A85F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mw-headline">
    <w:name w:val="mw-headline"/>
    <w:basedOn w:val="a0"/>
    <w:rsid w:val="00A8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8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4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4054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8C89-EAC4-409D-9CA2-BCE9891F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Kenzh Kenzh</cp:lastModifiedBy>
  <cp:revision>10</cp:revision>
  <cp:lastPrinted>2017-10-02T09:22:00Z</cp:lastPrinted>
  <dcterms:created xsi:type="dcterms:W3CDTF">2019-10-01T06:11:00Z</dcterms:created>
  <dcterms:modified xsi:type="dcterms:W3CDTF">2019-10-03T08:21:00Z</dcterms:modified>
</cp:coreProperties>
</file>